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76" w:lineRule="exact"/>
        <w:ind w:left="6322"/>
        <w:jc w:val="both"/>
        <w:rPr>
          <w:rFonts w:ascii="Calibri" w:hAnsi="Calibri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4489450</wp:posOffset>
                </wp:positionH>
                <wp:positionV relativeFrom="paragraph">
                  <wp:posOffset>50546</wp:posOffset>
                </wp:positionV>
                <wp:extent cx="1270" cy="62738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0" cy="627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27380">
                              <a:moveTo>
                                <a:pt x="0" y="0"/>
                              </a:moveTo>
                              <a:lnTo>
                                <a:pt x="0" y="627379"/>
                              </a:lnTo>
                            </a:path>
                          </a:pathLst>
                        </a:custGeom>
                        <a:ln w="24612">
                          <a:solidFill>
                            <a:srgbClr val="58585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353.5pt,3.98pt" to="353.5pt,53.38pt" stroked="true" strokeweight="1.938pt" strokecolor="#585858">
                <v:stroke dashstyle="solid"/>
                <w10:wrap type="none"/>
              </v:line>
            </w:pict>
          </mc:Fallback>
        </mc:AlternateContent>
      </w:r>
      <w:r>
        <w:rPr>
          <w:rFonts w:ascii="Calibri" w:hAnsi="Calibri"/>
          <w:color w:val="585858"/>
        </w:rPr>
        <w:t>ООО</w:t>
      </w:r>
      <w:r>
        <w:rPr>
          <w:rFonts w:ascii="Calibri" w:hAnsi="Calibri"/>
          <w:color w:val="585858"/>
          <w:spacing w:val="-10"/>
        </w:rPr>
        <w:t> </w:t>
      </w:r>
      <w:r>
        <w:rPr>
          <w:rFonts w:ascii="Calibri" w:hAnsi="Calibri"/>
          <w:color w:val="585858"/>
        </w:rPr>
        <w:t>«ЭКАН-</w:t>
      </w:r>
      <w:r>
        <w:rPr>
          <w:rFonts w:ascii="Calibri" w:hAnsi="Calibri"/>
          <w:color w:val="585858"/>
          <w:spacing w:val="-2"/>
        </w:rPr>
        <w:t>СЕРВИС»</w:t>
      </w:r>
    </w:p>
    <w:p>
      <w:pPr>
        <w:pStyle w:val="BodyText"/>
        <w:spacing w:line="182" w:lineRule="auto" w:before="26"/>
        <w:ind w:left="6322" w:right="1199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802005</wp:posOffset>
            </wp:positionH>
            <wp:positionV relativeFrom="paragraph">
              <wp:posOffset>30942</wp:posOffset>
            </wp:positionV>
            <wp:extent cx="1472183" cy="51244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83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585858"/>
        </w:rPr>
        <w:t>194021,</w:t>
      </w:r>
      <w:r>
        <w:rPr>
          <w:rFonts w:ascii="Calibri" w:hAnsi="Calibri"/>
          <w:color w:val="585858"/>
          <w:spacing w:val="-14"/>
        </w:rPr>
        <w:t> </w:t>
      </w:r>
      <w:r>
        <w:rPr>
          <w:rFonts w:ascii="Calibri" w:hAnsi="Calibri"/>
          <w:color w:val="585858"/>
        </w:rPr>
        <w:t>г.Санкт-Петербург ул. Политехническая, д. 6 стр.1, пом. Н-37</w:t>
      </w:r>
    </w:p>
    <w:p>
      <w:pPr>
        <w:pStyle w:val="BodyText"/>
        <w:spacing w:before="4"/>
        <w:rPr>
          <w:rFonts w:ascii="Calibri"/>
          <w:sz w:val="35"/>
        </w:rPr>
      </w:pPr>
    </w:p>
    <w:p>
      <w:pPr>
        <w:spacing w:before="0"/>
        <w:ind w:left="0" w:right="105" w:firstLine="0"/>
        <w:jc w:val="right"/>
        <w:rPr>
          <w:sz w:val="28"/>
        </w:rPr>
      </w:pPr>
      <w:r>
        <w:rPr>
          <w:spacing w:val="-2"/>
          <w:sz w:val="28"/>
        </w:rPr>
        <w:t>Приложение</w:t>
      </w:r>
      <w:r>
        <w:rPr>
          <w:sz w:val="28"/>
        </w:rPr>
        <w:t> </w:t>
      </w:r>
      <w:r>
        <w:rPr>
          <w:spacing w:val="-10"/>
          <w:sz w:val="28"/>
        </w:rPr>
        <w:t>А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5" w:lineRule="exact" w:before="1"/>
        <w:ind w:left="6438"/>
      </w:pPr>
      <w:r>
        <w:rPr/>
        <w:t>Директору</w:t>
      </w:r>
      <w:r>
        <w:rPr>
          <w:spacing w:val="-14"/>
        </w:rPr>
        <w:t> </w:t>
      </w:r>
      <w:r>
        <w:rPr/>
        <w:t>ООО</w:t>
      </w:r>
      <w:r>
        <w:rPr>
          <w:spacing w:val="-5"/>
        </w:rPr>
        <w:t> </w:t>
      </w:r>
      <w:r>
        <w:rPr/>
        <w:t>«ЭКАН-</w:t>
      </w:r>
      <w:r>
        <w:rPr>
          <w:spacing w:val="-2"/>
        </w:rPr>
        <w:t>СЕРВИС»</w:t>
      </w:r>
    </w:p>
    <w:p>
      <w:pPr>
        <w:pStyle w:val="BodyText"/>
        <w:spacing w:line="275" w:lineRule="exact"/>
        <w:ind w:right="107"/>
        <w:jc w:val="right"/>
      </w:pPr>
      <w:r>
        <w:rPr/>
        <w:t>Бойцовой</w:t>
      </w:r>
      <w:r>
        <w:rPr>
          <w:spacing w:val="-6"/>
        </w:rPr>
        <w:t> </w:t>
      </w:r>
      <w:r>
        <w:rPr/>
        <w:t>В. </w:t>
      </w:r>
      <w:r>
        <w:rPr>
          <w:spacing w:val="-5"/>
        </w:rPr>
        <w:t>Н.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Title"/>
      </w:pPr>
      <w:r>
        <w:rPr/>
        <w:t>ЗАЯВКА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2"/>
        </w:rPr>
        <w:t>ОБУЧЕНИЕ</w:t>
      </w:r>
    </w:p>
    <w:p>
      <w:pPr>
        <w:pStyle w:val="BodyText"/>
        <w:spacing w:before="4"/>
        <w:rPr>
          <w:b/>
          <w:sz w:val="2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867"/>
      </w:tblGrid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Должность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3116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 </w:t>
            </w:r>
            <w:r>
              <w:rPr>
                <w:b/>
                <w:spacing w:val="-2"/>
                <w:sz w:val="24"/>
              </w:rPr>
              <w:t>образовании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(серия,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номер,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когда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выдан)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116" w:type="dxa"/>
          </w:tcPr>
          <w:p>
            <w:pPr>
              <w:pStyle w:val="TableParagraph"/>
              <w:spacing w:line="274" w:lineRule="exact"/>
              <w:ind w:right="1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Квалификация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/ специальность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СНИЛС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Телефон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> проживания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Е-</w:t>
            </w:r>
            <w:r>
              <w:rPr>
                <w:b/>
                <w:spacing w:val="-4"/>
                <w:sz w:val="24"/>
              </w:rPr>
              <w:t>mail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3116" w:type="dxa"/>
          </w:tcPr>
          <w:p>
            <w:pPr>
              <w:pStyle w:val="TableParagraph"/>
              <w:spacing w:line="240" w:lineRule="exact" w:before="4"/>
              <w:rPr>
                <w:sz w:val="20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0"/>
              </w:rPr>
              <w:t>(серия,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 когда выдан)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9983" w:type="dxa"/>
            <w:gridSpan w:val="2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плательщике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договоров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организациями)</w:t>
            </w:r>
          </w:p>
        </w:tc>
      </w:tr>
      <w:tr>
        <w:trPr>
          <w:trHeight w:val="326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3116" w:type="dxa"/>
          </w:tcPr>
          <w:p>
            <w:pPr>
              <w:pStyle w:val="TableParagraph"/>
              <w:spacing w:line="274" w:lineRule="exact"/>
              <w:ind w:right="325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руководителя, </w:t>
            </w:r>
            <w:r>
              <w:rPr>
                <w:spacing w:val="-4"/>
                <w:sz w:val="24"/>
              </w:rPr>
              <w:t>ФИО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3116" w:type="dxa"/>
          </w:tcPr>
          <w:p>
            <w:pPr>
              <w:pStyle w:val="TableParagraph"/>
              <w:spacing w:line="204" w:lineRule="auto" w:before="29"/>
              <w:ind w:right="32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основании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чего </w:t>
            </w:r>
            <w:r>
              <w:rPr>
                <w:spacing w:val="-2"/>
                <w:sz w:val="24"/>
              </w:rPr>
              <w:t>действует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116" w:type="dxa"/>
          </w:tcPr>
          <w:p>
            <w:pPr>
              <w:pStyle w:val="TableParagraph"/>
              <w:spacing w:line="225" w:lineRule="auto"/>
              <w:ind w:right="911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адрес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116" w:type="dxa"/>
          </w:tcPr>
          <w:p>
            <w:pPr>
              <w:pStyle w:val="TableParagraph"/>
              <w:spacing w:line="225" w:lineRule="auto"/>
              <w:ind w:right="1011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адрес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ИНН/КПП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Расчётный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счёт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банка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Корсчёт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БИК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ОКТМО</w:t>
            </w:r>
          </w:p>
        </w:tc>
        <w:tc>
          <w:tcPr>
            <w:tcW w:w="68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line="275" w:lineRule="exact" w:before="89"/>
        <w:ind w:left="949"/>
      </w:pPr>
      <w:r>
        <w:rPr/>
        <w:t>Заявка</w:t>
      </w:r>
      <w:r>
        <w:rPr>
          <w:spacing w:val="-6"/>
        </w:rPr>
        <w:t> </w:t>
      </w:r>
      <w:r>
        <w:rPr/>
        <w:t>является</w:t>
      </w:r>
      <w:r>
        <w:rPr>
          <w:spacing w:val="-2"/>
        </w:rPr>
        <w:t> </w:t>
      </w:r>
      <w:r>
        <w:rPr>
          <w:b/>
        </w:rPr>
        <w:t>согласием</w:t>
      </w:r>
      <w:r>
        <w:rPr>
          <w:b/>
          <w:spacing w:val="-2"/>
        </w:rPr>
        <w:t> </w:t>
      </w:r>
      <w:r>
        <w:rPr/>
        <w:t>на</w:t>
      </w:r>
      <w:r>
        <w:rPr>
          <w:spacing w:val="-8"/>
        </w:rPr>
        <w:t> </w:t>
      </w:r>
      <w:r>
        <w:rPr/>
        <w:t>обработку</w:t>
      </w:r>
      <w:r>
        <w:rPr>
          <w:spacing w:val="-6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сотрудниками </w:t>
      </w:r>
      <w:r>
        <w:rPr>
          <w:spacing w:val="-5"/>
        </w:rPr>
        <w:t>ООО</w:t>
      </w:r>
    </w:p>
    <w:p>
      <w:pPr>
        <w:pStyle w:val="BodyText"/>
        <w:spacing w:line="242" w:lineRule="auto"/>
        <w:ind w:left="632" w:firstLine="461"/>
        <w:rPr>
          <w:b/>
        </w:rPr>
      </w:pPr>
      <w:r>
        <w:rPr/>
        <w:t>«ЭКАН-СЕРВИС» персональных данных, содержащихся в ней и документах, присланных</w:t>
      </w:r>
      <w:r>
        <w:rPr>
          <w:spacing w:val="-6"/>
        </w:rPr>
        <w:t> </w:t>
      </w:r>
      <w:r>
        <w:rPr/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ней.</w:t>
      </w:r>
      <w:r>
        <w:rPr>
          <w:spacing w:val="-4"/>
        </w:rPr>
        <w:t> </w:t>
      </w:r>
      <w:r>
        <w:rPr/>
        <w:t>ООО</w:t>
      </w:r>
      <w:r>
        <w:rPr>
          <w:spacing w:val="-4"/>
        </w:rPr>
        <w:t> </w:t>
      </w:r>
      <w:r>
        <w:rPr/>
        <w:t>«ЭКАН-СЕРВИС»</w:t>
      </w:r>
      <w:r>
        <w:rPr>
          <w:spacing w:val="-8"/>
        </w:rPr>
        <w:t> </w:t>
      </w:r>
      <w:r>
        <w:rPr/>
        <w:t>гарантирует</w:t>
      </w:r>
      <w:r>
        <w:rPr>
          <w:spacing w:val="-1"/>
        </w:rPr>
        <w:t> </w:t>
      </w:r>
      <w:r>
        <w:rPr>
          <w:b/>
        </w:rPr>
        <w:t>конфиденциальность</w:t>
      </w:r>
    </w:p>
    <w:p>
      <w:pPr>
        <w:pStyle w:val="BodyText"/>
        <w:spacing w:line="271" w:lineRule="exact"/>
        <w:ind w:left="3749"/>
      </w:pPr>
      <w:r>
        <w:rPr/>
        <w:t>предоставляемых</w:t>
      </w:r>
      <w:r>
        <w:rPr>
          <w:spacing w:val="-2"/>
        </w:rPr>
        <w:t> данных.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80" w:bottom="280" w:left="880" w:right="820"/>
        </w:sectPr>
      </w:pPr>
    </w:p>
    <w:p>
      <w:pPr>
        <w:spacing w:line="204" w:lineRule="auto" w:before="190"/>
        <w:ind w:left="258" w:right="0" w:firstLine="0"/>
        <w:jc w:val="left"/>
        <w:rPr>
          <w:rFonts w:ascii="Calibri" w:hAnsi="Calibri"/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3175</wp:posOffset>
                </wp:positionH>
                <wp:positionV relativeFrom="page">
                  <wp:posOffset>920749</wp:posOffset>
                </wp:positionV>
                <wp:extent cx="755650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55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635">
                              <a:moveTo>
                                <a:pt x="0" y="0"/>
                              </a:moveTo>
                              <a:lnTo>
                                <a:pt x="7556500" y="634"/>
                              </a:lnTo>
                            </a:path>
                          </a:pathLst>
                        </a:custGeom>
                        <a:ln w="19039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.25pt,72.499985pt" to="595.25pt,72.549985pt" stroked="true" strokeweight="1.4992pt" strokecolor="#40404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3175</wp:posOffset>
                </wp:positionH>
                <wp:positionV relativeFrom="page">
                  <wp:posOffset>9909175</wp:posOffset>
                </wp:positionV>
                <wp:extent cx="755650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56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635">
                              <a:moveTo>
                                <a:pt x="0" y="0"/>
                              </a:moveTo>
                              <a:lnTo>
                                <a:pt x="7556500" y="634"/>
                              </a:lnTo>
                            </a:path>
                          </a:pathLst>
                        </a:custGeom>
                        <a:ln w="19039">
                          <a:solidFill>
                            <a:srgbClr val="40404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.25pt,780.25pt" to="595.25pt,780.3pt" stroked="true" strokeweight="1.4992pt" strokecolor="#404040">
                <v:stroke dashstyle="solid"/>
                <w10:wrap type="none"/>
              </v:line>
            </w:pict>
          </mc:Fallback>
        </mc:AlternateContent>
      </w:r>
      <w:r>
        <w:rPr>
          <w:rFonts w:ascii="Calibri" w:hAnsi="Calibri"/>
          <w:b/>
          <w:sz w:val="22"/>
        </w:rPr>
        <w:t>СОВРЕМЕННЫЕ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ТЕХНОГОЛИИ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ОБОРУДОВАНИЕ ДЛЯ ОЦЕНКИ КАЧЕСТВА ПРОДУКЦИИ</w:t>
      </w:r>
    </w:p>
    <w:p>
      <w:pPr>
        <w:spacing w:line="240" w:lineRule="auto" w:before="3"/>
        <w:rPr>
          <w:rFonts w:ascii="Calibri"/>
          <w:b/>
          <w:sz w:val="19"/>
        </w:rPr>
      </w:pPr>
      <w:r>
        <w:rPr/>
        <w:br w:type="column"/>
      </w:r>
      <w:r>
        <w:rPr>
          <w:rFonts w:ascii="Calibri"/>
          <w:b/>
          <w:sz w:val="19"/>
        </w:rPr>
      </w:r>
    </w:p>
    <w:p>
      <w:pPr>
        <w:spacing w:line="204" w:lineRule="auto" w:before="1"/>
        <w:ind w:left="1138" w:right="0" w:firstLine="0"/>
        <w:jc w:val="left"/>
        <w:rPr>
          <w:rFonts w:ascii="Calibri"/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5359308</wp:posOffset>
            </wp:positionH>
            <wp:positionV relativeFrom="paragraph">
              <wp:posOffset>-17029</wp:posOffset>
            </wp:positionV>
            <wp:extent cx="432617" cy="432617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17" cy="43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2"/>
          <w:sz w:val="18"/>
        </w:rPr>
        <w:t>ekan-service.ru</w:t>
      </w:r>
      <w:r>
        <w:rPr>
          <w:rFonts w:ascii="Calibri"/>
          <w:sz w:val="18"/>
        </w:rPr>
        <w:t> </w:t>
      </w:r>
      <w:hyperlink r:id="rId7">
        <w:r>
          <w:rPr>
            <w:rFonts w:ascii="Calibri"/>
            <w:spacing w:val="-2"/>
            <w:sz w:val="18"/>
          </w:rPr>
          <w:t>help@ekan.spb.ru</w:t>
        </w:r>
      </w:hyperlink>
    </w:p>
    <w:sectPr>
      <w:type w:val="continuous"/>
      <w:pgSz w:w="11910" w:h="16840"/>
      <w:pgMar w:top="180" w:bottom="280" w:left="880" w:right="820"/>
      <w:cols w:num="2" w:equalWidth="0">
        <w:col w:w="4957" w:space="2345"/>
        <w:col w:w="29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78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help@ekan.spb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- 2023_zayavka.docx</dc:title>
  <dcterms:created xsi:type="dcterms:W3CDTF">2023-11-13T07:20:44Z</dcterms:created>
  <dcterms:modified xsi:type="dcterms:W3CDTF">2023-11-13T07:20:44Z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  <property fmtid="{D5CDD505-2E9C-101B-9397-08002B2CF9AE}" pid="5" name="Producer">
    <vt:lpwstr>www.ilovepdf.com</vt:lpwstr>
  </property>
</Properties>
</file>